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7A522C" w14:textId="3A4AC59D" w:rsidR="00B64902" w:rsidRPr="007E3F90" w:rsidRDefault="00B64902" w:rsidP="00571B52">
      <w:pPr>
        <w:spacing w:after="0" w:line="240" w:lineRule="auto"/>
        <w:ind w:right="425"/>
        <w:jc w:val="center"/>
        <w:rPr>
          <w:rFonts w:ascii="Segoe Print" w:hAnsi="Segoe Print"/>
          <w:sz w:val="40"/>
        </w:rPr>
      </w:pPr>
      <w:bookmarkStart w:id="0" w:name="_GoBack"/>
      <w:bookmarkEnd w:id="0"/>
      <w:r w:rsidRPr="007E3F90">
        <w:rPr>
          <w:rFonts w:ascii="Segoe Print" w:hAnsi="Segoe Print"/>
          <w:sz w:val="40"/>
        </w:rPr>
        <w:t>The Anglican Women’s Studies Council</w:t>
      </w:r>
    </w:p>
    <w:p w14:paraId="0CFBA94D" w14:textId="5632CEEB" w:rsidR="00571B52" w:rsidRPr="007E3F90" w:rsidRDefault="007E3F90" w:rsidP="00B64902">
      <w:pPr>
        <w:spacing w:after="0" w:line="240" w:lineRule="auto"/>
        <w:ind w:left="284" w:right="425"/>
        <w:jc w:val="center"/>
        <w:rPr>
          <w:rFonts w:ascii="Segoe Print" w:hAnsi="Segoe Print"/>
          <w:sz w:val="40"/>
        </w:rPr>
      </w:pPr>
      <w:r w:rsidRPr="007E3F90">
        <w:rPr>
          <w:rFonts w:ascii="Segoe Print" w:hAnsi="Segoe Print"/>
          <w:sz w:val="40"/>
        </w:rPr>
        <w:t xml:space="preserve">Invites you </w:t>
      </w:r>
      <w:r w:rsidR="00571B52" w:rsidRPr="007E3F90">
        <w:rPr>
          <w:rFonts w:ascii="Segoe Print" w:hAnsi="Segoe Print"/>
          <w:sz w:val="40"/>
        </w:rPr>
        <w:t>t</w:t>
      </w:r>
      <w:r w:rsidR="00B64902" w:rsidRPr="007E3F90">
        <w:rPr>
          <w:rFonts w:ascii="Segoe Print" w:hAnsi="Segoe Print"/>
          <w:sz w:val="40"/>
        </w:rPr>
        <w:t xml:space="preserve">o the </w:t>
      </w:r>
    </w:p>
    <w:p w14:paraId="7638E94E" w14:textId="77777777" w:rsidR="007E3F90" w:rsidRPr="00571B52" w:rsidRDefault="007E3F90" w:rsidP="00B64902">
      <w:pPr>
        <w:spacing w:after="0" w:line="240" w:lineRule="auto"/>
        <w:ind w:left="284" w:right="425"/>
        <w:jc w:val="center"/>
        <w:rPr>
          <w:rFonts w:ascii="Segoe Print" w:hAnsi="Segoe Print"/>
        </w:rPr>
      </w:pPr>
    </w:p>
    <w:p w14:paraId="30DB755D" w14:textId="4BE78C3C" w:rsidR="00B64902" w:rsidRPr="00571B52" w:rsidRDefault="00B64902" w:rsidP="00B64902">
      <w:pPr>
        <w:spacing w:after="0" w:line="240" w:lineRule="auto"/>
        <w:ind w:left="284" w:right="425"/>
        <w:jc w:val="center"/>
        <w:rPr>
          <w:rFonts w:ascii="Georgia Pro Black" w:hAnsi="Georgia Pro Black"/>
          <w:sz w:val="96"/>
        </w:rPr>
      </w:pPr>
      <w:r w:rsidRPr="00571B52">
        <w:rPr>
          <w:rFonts w:ascii="Georgia Pro Black" w:hAnsi="Georgia Pro Black"/>
          <w:sz w:val="96"/>
        </w:rPr>
        <w:t xml:space="preserve">Book Launch </w:t>
      </w:r>
    </w:p>
    <w:p w14:paraId="57217ADF" w14:textId="277DB6D9" w:rsidR="00B64902" w:rsidRPr="00571B52" w:rsidRDefault="00571B52" w:rsidP="00B64902">
      <w:pPr>
        <w:spacing w:after="0" w:line="240" w:lineRule="auto"/>
        <w:ind w:left="284" w:right="425"/>
        <w:jc w:val="center"/>
        <w:rPr>
          <w:rFonts w:ascii="Segoe Print" w:hAnsi="Segoe Print"/>
        </w:rPr>
      </w:pPr>
      <w:r w:rsidRPr="00571B52">
        <w:rPr>
          <w:rFonts w:ascii="Segoe Print" w:hAnsi="Segoe Print"/>
        </w:rPr>
        <w:t>o</w:t>
      </w:r>
      <w:r w:rsidR="00B64902" w:rsidRPr="00571B52">
        <w:rPr>
          <w:rFonts w:ascii="Segoe Print" w:hAnsi="Segoe Print"/>
        </w:rPr>
        <w:t>f our latest publication</w:t>
      </w:r>
    </w:p>
    <w:p w14:paraId="353A69B6" w14:textId="1CF6318D" w:rsidR="00B64902" w:rsidRDefault="00B64902" w:rsidP="00B64902">
      <w:pPr>
        <w:spacing w:after="0" w:line="240" w:lineRule="auto"/>
        <w:ind w:left="284" w:right="425"/>
        <w:jc w:val="center"/>
      </w:pPr>
    </w:p>
    <w:p w14:paraId="2BD7BE2C" w14:textId="2B370B13" w:rsidR="00B64902" w:rsidRPr="001A1E26" w:rsidRDefault="00B64902" w:rsidP="00B64902">
      <w:pPr>
        <w:spacing w:after="0" w:line="240" w:lineRule="auto"/>
        <w:ind w:left="284" w:right="425"/>
        <w:jc w:val="center"/>
        <w:rPr>
          <w:rFonts w:ascii="Aharoni" w:hAnsi="Aharoni" w:cs="Aharoni"/>
          <w:sz w:val="56"/>
        </w:rPr>
      </w:pPr>
      <w:r w:rsidRPr="001A1E26">
        <w:rPr>
          <w:rFonts w:ascii="Aharoni" w:hAnsi="Aharoni" w:cs="Aharoni" w:hint="cs"/>
          <w:sz w:val="56"/>
        </w:rPr>
        <w:t>KA TUITUIA TATOU E TE AHO TAPU</w:t>
      </w:r>
    </w:p>
    <w:p w14:paraId="79B0A0F4" w14:textId="2AF22528" w:rsidR="00B64902" w:rsidRPr="001A1E26" w:rsidRDefault="00B64902" w:rsidP="00B64902">
      <w:pPr>
        <w:spacing w:after="0" w:line="240" w:lineRule="auto"/>
        <w:ind w:left="284" w:right="425"/>
        <w:jc w:val="center"/>
        <w:rPr>
          <w:rFonts w:ascii="Aharoni" w:hAnsi="Aharoni" w:cs="Aharoni"/>
          <w:sz w:val="40"/>
        </w:rPr>
      </w:pPr>
      <w:r w:rsidRPr="001A1E26">
        <w:rPr>
          <w:rFonts w:ascii="Aharoni" w:hAnsi="Aharoni" w:cs="Aharoni" w:hint="cs"/>
          <w:sz w:val="40"/>
        </w:rPr>
        <w:t>The Sacred Thread That Weaves Us Together</w:t>
      </w:r>
    </w:p>
    <w:p w14:paraId="268845B3" w14:textId="54E6B985" w:rsidR="00571B52" w:rsidRPr="001A1E26" w:rsidRDefault="00571B52" w:rsidP="00B64902">
      <w:pPr>
        <w:spacing w:after="0" w:line="240" w:lineRule="auto"/>
        <w:ind w:left="284" w:right="425"/>
        <w:jc w:val="center"/>
        <w:rPr>
          <w:sz w:val="24"/>
        </w:rPr>
      </w:pPr>
    </w:p>
    <w:p w14:paraId="326806D3" w14:textId="35597A9A" w:rsidR="00571B52" w:rsidRPr="001A1E26" w:rsidRDefault="00571B52" w:rsidP="00B64902">
      <w:pPr>
        <w:spacing w:after="0" w:line="240" w:lineRule="auto"/>
        <w:ind w:left="284" w:right="425"/>
        <w:jc w:val="center"/>
        <w:rPr>
          <w:rFonts w:ascii="Verdana" w:hAnsi="Verdana"/>
          <w:sz w:val="36"/>
        </w:rPr>
      </w:pPr>
      <w:r w:rsidRPr="001A1E26">
        <w:rPr>
          <w:rFonts w:ascii="Verdana" w:hAnsi="Verdana"/>
          <w:sz w:val="36"/>
        </w:rPr>
        <w:t>Sunday, 2</w:t>
      </w:r>
      <w:r w:rsidRPr="001A1E26">
        <w:rPr>
          <w:rFonts w:ascii="Verdana" w:hAnsi="Verdana"/>
          <w:sz w:val="36"/>
          <w:vertAlign w:val="superscript"/>
        </w:rPr>
        <w:t>nd</w:t>
      </w:r>
      <w:r w:rsidRPr="001A1E26">
        <w:rPr>
          <w:rFonts w:ascii="Verdana" w:hAnsi="Verdana"/>
          <w:sz w:val="36"/>
        </w:rPr>
        <w:t xml:space="preserve"> December 2018</w:t>
      </w:r>
    </w:p>
    <w:p w14:paraId="35F306FE" w14:textId="3742AAF1" w:rsidR="00571B52" w:rsidRPr="001A1E26" w:rsidRDefault="00571B52" w:rsidP="00B64902">
      <w:pPr>
        <w:spacing w:after="0" w:line="240" w:lineRule="auto"/>
        <w:ind w:left="284" w:right="425"/>
        <w:jc w:val="center"/>
        <w:rPr>
          <w:rFonts w:ascii="Verdana" w:hAnsi="Verdana"/>
          <w:sz w:val="32"/>
          <w:szCs w:val="32"/>
        </w:rPr>
      </w:pPr>
      <w:r w:rsidRPr="001A1E26">
        <w:rPr>
          <w:rFonts w:ascii="Verdana" w:hAnsi="Verdana"/>
          <w:sz w:val="32"/>
          <w:szCs w:val="32"/>
        </w:rPr>
        <w:t>from 2pm – 5pm</w:t>
      </w:r>
    </w:p>
    <w:p w14:paraId="19496E54" w14:textId="77777777" w:rsidR="00B64902" w:rsidRDefault="00B64902" w:rsidP="00B64902">
      <w:pPr>
        <w:spacing w:after="0" w:line="240" w:lineRule="auto"/>
        <w:ind w:left="284" w:right="425"/>
      </w:pPr>
    </w:p>
    <w:p w14:paraId="2DF389BC" w14:textId="0D262599" w:rsidR="006E4585" w:rsidRDefault="00B64902" w:rsidP="00B64902">
      <w:pPr>
        <w:jc w:val="center"/>
      </w:pPr>
      <w:r>
        <w:rPr>
          <w:noProof/>
        </w:rPr>
        <w:drawing>
          <wp:inline distT="0" distB="0" distL="0" distR="0" wp14:anchorId="0C747429" wp14:editId="0C7726FF">
            <wp:extent cx="4799042" cy="2089817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 Tuituia Tatou e Te Aho Tapu - Sacred Thread that Weaves Us 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916" cy="210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851CD" w14:textId="35B5AC70" w:rsidR="00571B52" w:rsidRPr="001A1E26" w:rsidRDefault="00571B52" w:rsidP="001A1E26">
      <w:pPr>
        <w:spacing w:after="0" w:line="276" w:lineRule="auto"/>
        <w:jc w:val="center"/>
        <w:rPr>
          <w:rFonts w:ascii="Verdana" w:hAnsi="Verdana"/>
          <w:sz w:val="36"/>
        </w:rPr>
      </w:pPr>
      <w:r w:rsidRPr="001A1E26">
        <w:rPr>
          <w:rFonts w:ascii="Verdana" w:hAnsi="Verdana"/>
          <w:sz w:val="36"/>
        </w:rPr>
        <w:t>St Matthews Church, Waipatu</w:t>
      </w:r>
    </w:p>
    <w:p w14:paraId="15A50A00" w14:textId="4123E8FA" w:rsidR="00571B52" w:rsidRDefault="00571B52" w:rsidP="001A1E26">
      <w:pPr>
        <w:spacing w:after="0"/>
        <w:jc w:val="center"/>
        <w:rPr>
          <w:rFonts w:ascii="Segoe Print" w:hAnsi="Segoe Print"/>
        </w:rPr>
      </w:pPr>
      <w:r w:rsidRPr="00571B52">
        <w:rPr>
          <w:rFonts w:ascii="Segoe Print" w:hAnsi="Segoe Print"/>
        </w:rPr>
        <w:t>Followed by refreshments at Tamatea Clubrooms (next door on Marae)</w:t>
      </w:r>
    </w:p>
    <w:p w14:paraId="19AD9CDC" w14:textId="156AD820" w:rsidR="001A1E26" w:rsidRDefault="001A1E26" w:rsidP="001A1E26">
      <w:pPr>
        <w:spacing w:after="0"/>
        <w:jc w:val="center"/>
        <w:rPr>
          <w:rFonts w:ascii="Segoe Print" w:hAnsi="Segoe Print"/>
        </w:rPr>
      </w:pPr>
      <w:r>
        <w:rPr>
          <w:rFonts w:ascii="Segoe Print" w:hAnsi="Segoe Print"/>
        </w:rPr>
        <w:t>Some of the artwork featured in the book will be on display</w:t>
      </w:r>
    </w:p>
    <w:p w14:paraId="3EF1FA66" w14:textId="77777777" w:rsidR="007E3F90" w:rsidRPr="007E3F90" w:rsidRDefault="007E3F90" w:rsidP="001A1E26">
      <w:pPr>
        <w:spacing w:after="0"/>
        <w:jc w:val="center"/>
        <w:rPr>
          <w:rFonts w:ascii="Segoe Print" w:hAnsi="Segoe Print"/>
          <w:sz w:val="18"/>
        </w:rPr>
      </w:pPr>
    </w:p>
    <w:p w14:paraId="74CCA665" w14:textId="77777777" w:rsidR="001A1E26" w:rsidRPr="001A1E26" w:rsidRDefault="001A1E26" w:rsidP="001A1E26">
      <w:pPr>
        <w:spacing w:after="0"/>
        <w:jc w:val="center"/>
        <w:rPr>
          <w:rFonts w:ascii="Segoe Print" w:hAnsi="Segoe Print"/>
          <w:sz w:val="12"/>
        </w:rPr>
      </w:pPr>
    </w:p>
    <w:p w14:paraId="5B7B7987" w14:textId="2CEDFD87" w:rsidR="00571B52" w:rsidRDefault="00571B52" w:rsidP="00B64902">
      <w:pPr>
        <w:jc w:val="center"/>
      </w:pPr>
      <w:r w:rsidRPr="001A1E26">
        <w:rPr>
          <w:rFonts w:ascii="Verdana" w:hAnsi="Verdana"/>
          <w:sz w:val="24"/>
        </w:rPr>
        <w:t xml:space="preserve">Please RSVP to Karena de Pont on </w:t>
      </w:r>
      <w:hyperlink r:id="rId7" w:history="1">
        <w:r w:rsidRPr="001A1E26">
          <w:rPr>
            <w:rStyle w:val="Hyperlink"/>
            <w:rFonts w:ascii="Verdana" w:hAnsi="Verdana"/>
            <w:sz w:val="24"/>
          </w:rPr>
          <w:t>anglicanwomenstudies@gmail.com</w:t>
        </w:r>
      </w:hyperlink>
      <w:r w:rsidRPr="001A1E26">
        <w:rPr>
          <w:rFonts w:ascii="Verdana" w:hAnsi="Verdana"/>
          <w:sz w:val="24"/>
        </w:rPr>
        <w:t xml:space="preserve"> </w:t>
      </w:r>
    </w:p>
    <w:sectPr w:rsidR="00571B52" w:rsidSect="00FB7298">
      <w:headerReference w:type="default" r:id="rId8"/>
      <w:footerReference w:type="default" r:id="rId9"/>
      <w:pgSz w:w="11906" w:h="16838" w:code="9"/>
      <w:pgMar w:top="3119" w:right="567" w:bottom="1440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3FBFA3" w14:textId="77777777" w:rsidR="00C063D8" w:rsidRDefault="00C063D8" w:rsidP="00BF604B">
      <w:pPr>
        <w:spacing w:after="0" w:line="240" w:lineRule="auto"/>
      </w:pPr>
      <w:r>
        <w:separator/>
      </w:r>
    </w:p>
  </w:endnote>
  <w:endnote w:type="continuationSeparator" w:id="0">
    <w:p w14:paraId="5E82D0DB" w14:textId="77777777" w:rsidR="00C063D8" w:rsidRDefault="00C063D8" w:rsidP="00BF60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Georgia Pro Black">
    <w:altName w:val="Times New Roman"/>
    <w:charset w:val="00"/>
    <w:family w:val="roman"/>
    <w:pitch w:val="variable"/>
    <w:sig w:usb0="00000001" w:usb1="00000043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61035" w14:textId="77777777" w:rsidR="00C03CDA" w:rsidRDefault="00FB7298" w:rsidP="00FB7298">
    <w:pPr>
      <w:pStyle w:val="Footer"/>
      <w:pBdr>
        <w:top w:val="single" w:sz="4" w:space="1" w:color="auto"/>
      </w:pBdr>
      <w:tabs>
        <w:tab w:val="clear" w:pos="4513"/>
      </w:tabs>
      <w:jc w:val="center"/>
      <w:rPr>
        <w:rFonts w:ascii="Arial" w:hAnsi="Arial" w:cs="Arial"/>
        <w:sz w:val="18"/>
      </w:rPr>
    </w:pPr>
    <w:r>
      <w:rPr>
        <w:rFonts w:ascii="Arial" w:hAnsi="Arial" w:cs="Arial"/>
        <w:sz w:val="18"/>
      </w:rPr>
      <w:t>Reverend Michael Hughes, General Secretary at TUIA – Office of the General Synod</w:t>
    </w:r>
  </w:p>
  <w:p w14:paraId="3D9897CC" w14:textId="77777777" w:rsidR="00FB7298" w:rsidRDefault="00FB7298" w:rsidP="00FD2D16">
    <w:pPr>
      <w:pStyle w:val="Footer"/>
      <w:tabs>
        <w:tab w:val="clear" w:pos="4513"/>
      </w:tabs>
      <w:jc w:val="center"/>
      <w:rPr>
        <w:rFonts w:ascii="Arial" w:hAnsi="Arial" w:cs="Arial"/>
        <w:sz w:val="18"/>
      </w:rPr>
    </w:pPr>
    <w:r>
      <w:rPr>
        <w:rFonts w:ascii="Arial" w:hAnsi="Arial" w:cs="Arial"/>
        <w:sz w:val="18"/>
      </w:rPr>
      <w:t>200 St Johns Rd, Meadowbank, Auckland  1072     PO Box 87188 Meadowbank, Auckland  1742, New Zealand</w:t>
    </w:r>
  </w:p>
  <w:p w14:paraId="22043F15" w14:textId="77777777" w:rsidR="00FB7298" w:rsidRPr="00FB7298" w:rsidRDefault="00FB7298" w:rsidP="00FD2D16">
    <w:pPr>
      <w:pStyle w:val="Footer"/>
      <w:tabs>
        <w:tab w:val="clear" w:pos="4513"/>
      </w:tabs>
      <w:jc w:val="center"/>
      <w:rPr>
        <w:rFonts w:ascii="Arial" w:hAnsi="Arial" w:cs="Arial"/>
        <w:sz w:val="18"/>
      </w:rPr>
    </w:pPr>
    <w:r>
      <w:rPr>
        <w:rFonts w:ascii="Arial" w:hAnsi="Arial" w:cs="Arial"/>
        <w:sz w:val="18"/>
      </w:rPr>
      <w:t xml:space="preserve">Ph:  649 521 4439     Email:  </w:t>
    </w:r>
    <w:hyperlink r:id="rId1" w:history="1">
      <w:r w:rsidRPr="00DB16F1">
        <w:rPr>
          <w:rStyle w:val="Hyperlink"/>
          <w:rFonts w:ascii="Arial" w:hAnsi="Arial" w:cs="Arial"/>
          <w:sz w:val="18"/>
        </w:rPr>
        <w:t>gensec@anglicanchurch.org.nz</w:t>
      </w:r>
    </w:hyperlink>
    <w:r>
      <w:rPr>
        <w:rFonts w:ascii="Arial" w:hAnsi="Arial" w:cs="Arial"/>
        <w:sz w:val="18"/>
      </w:rPr>
      <w:t xml:space="preserve">     Web:  www.anglican.org.nz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317E66" w14:textId="77777777" w:rsidR="00C063D8" w:rsidRDefault="00C063D8" w:rsidP="00BF604B">
      <w:pPr>
        <w:spacing w:after="0" w:line="240" w:lineRule="auto"/>
      </w:pPr>
      <w:r>
        <w:separator/>
      </w:r>
    </w:p>
  </w:footnote>
  <w:footnote w:type="continuationSeparator" w:id="0">
    <w:p w14:paraId="0000084C" w14:textId="77777777" w:rsidR="00C063D8" w:rsidRDefault="00C063D8" w:rsidP="00BF60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61A22" w14:textId="77777777" w:rsidR="00BF604B" w:rsidRDefault="00BF604B" w:rsidP="00BF604B">
    <w:pPr>
      <w:pStyle w:val="Header"/>
      <w:tabs>
        <w:tab w:val="clear" w:pos="4513"/>
        <w:tab w:val="clear" w:pos="9026"/>
      </w:tabs>
    </w:pPr>
    <w:r w:rsidRPr="00BF604B">
      <w:rPr>
        <w:noProof/>
        <w:lang w:eastAsia="en-NZ"/>
      </w:rPr>
      <w:drawing>
        <wp:anchor distT="0" distB="0" distL="114300" distR="114300" simplePos="0" relativeHeight="251661312" behindDoc="1" locked="0" layoutInCell="1" allowOverlap="1" wp14:anchorId="5BAC910E" wp14:editId="0645AA58">
          <wp:simplePos x="0" y="0"/>
          <wp:positionH relativeFrom="margin">
            <wp:align>left</wp:align>
          </wp:positionH>
          <wp:positionV relativeFrom="paragraph">
            <wp:posOffset>37465</wp:posOffset>
          </wp:positionV>
          <wp:extent cx="1195200" cy="1281600"/>
          <wp:effectExtent l="0" t="0" r="5080" b="0"/>
          <wp:wrapTight wrapText="bothSides">
            <wp:wrapPolygon edited="0">
              <wp:start x="0" y="0"/>
              <wp:lineTo x="0" y="21193"/>
              <wp:lineTo x="21348" y="21193"/>
              <wp:lineTo x="21348" y="0"/>
              <wp:lineTo x="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200" cy="12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69754B63" w14:textId="77777777" w:rsidR="00BF604B" w:rsidRDefault="00BF604B" w:rsidP="00BF604B">
    <w:pPr>
      <w:pStyle w:val="Header"/>
      <w:tabs>
        <w:tab w:val="clear" w:pos="4513"/>
        <w:tab w:val="clear" w:pos="9026"/>
      </w:tabs>
    </w:pPr>
  </w:p>
  <w:p w14:paraId="53DA0847" w14:textId="77777777" w:rsidR="00BF604B" w:rsidRDefault="00C03CDA" w:rsidP="00C03CDA">
    <w:pPr>
      <w:pStyle w:val="Header"/>
      <w:tabs>
        <w:tab w:val="clear" w:pos="4513"/>
        <w:tab w:val="clear" w:pos="9026"/>
        <w:tab w:val="right" w:pos="10632"/>
      </w:tabs>
      <w:spacing w:after="120"/>
      <w:rPr>
        <w:rFonts w:ascii="Centaur" w:hAnsi="Centaur" w:cs="Kalinga"/>
        <w:b/>
        <w:sz w:val="36"/>
        <w:szCs w:val="28"/>
      </w:rPr>
    </w:pPr>
    <w:r>
      <w:rPr>
        <w:rFonts w:ascii="Centaur" w:hAnsi="Centaur" w:cs="Kalinga"/>
        <w:b/>
        <w:sz w:val="32"/>
        <w:szCs w:val="28"/>
      </w:rPr>
      <w:tab/>
    </w:r>
    <w:r w:rsidR="00BF604B" w:rsidRPr="00C03CDA">
      <w:rPr>
        <w:rFonts w:ascii="Centaur" w:hAnsi="Centaur" w:cs="Kalinga"/>
        <w:b/>
        <w:sz w:val="36"/>
        <w:szCs w:val="28"/>
      </w:rPr>
      <w:t>The Anglican Church in Aotearoa, New Zealand and Polynesia</w:t>
    </w:r>
  </w:p>
  <w:p w14:paraId="6E7C7A89" w14:textId="77777777" w:rsidR="00C03CDA" w:rsidRDefault="00C03CDA" w:rsidP="00C03CDA">
    <w:pPr>
      <w:pStyle w:val="Header"/>
      <w:tabs>
        <w:tab w:val="clear" w:pos="4513"/>
        <w:tab w:val="clear" w:pos="9026"/>
        <w:tab w:val="right" w:pos="10632"/>
      </w:tabs>
      <w:spacing w:after="120"/>
      <w:rPr>
        <w:rFonts w:ascii="Times New Roman" w:hAnsi="Times New Roman" w:cs="Times New Roman"/>
        <w:i/>
        <w:sz w:val="18"/>
        <w:szCs w:val="28"/>
      </w:rPr>
    </w:pPr>
    <w:r>
      <w:rPr>
        <w:rFonts w:ascii="Centaur" w:hAnsi="Centaur" w:cs="Kalinga"/>
        <w:b/>
        <w:sz w:val="36"/>
        <w:szCs w:val="28"/>
      </w:rPr>
      <w:tab/>
    </w:r>
    <w:r w:rsidRPr="00C03CDA">
      <w:rPr>
        <w:rFonts w:ascii="Times New Roman" w:hAnsi="Times New Roman" w:cs="Times New Roman"/>
        <w:i/>
        <w:color w:val="C00000"/>
        <w:sz w:val="18"/>
        <w:szCs w:val="28"/>
      </w:rPr>
      <w:t>Te H</w:t>
    </w:r>
    <w:r>
      <w:rPr>
        <w:rFonts w:ascii="Times New Roman" w:hAnsi="Times New Roman" w:cs="Times New Roman"/>
        <w:i/>
        <w:color w:val="C00000"/>
        <w:sz w:val="18"/>
        <w:szCs w:val="28"/>
      </w:rPr>
      <w:t>ā</w:t>
    </w:r>
    <w:r w:rsidRPr="00C03CDA">
      <w:rPr>
        <w:rFonts w:ascii="Times New Roman" w:hAnsi="Times New Roman" w:cs="Times New Roman"/>
        <w:i/>
        <w:color w:val="C00000"/>
        <w:sz w:val="18"/>
        <w:szCs w:val="28"/>
      </w:rPr>
      <w:t>hi Mihinare ki Aotearoa ki Niu Tireni, Ki Ng</w:t>
    </w:r>
    <w:r>
      <w:rPr>
        <w:rFonts w:ascii="Times New Roman" w:hAnsi="Times New Roman" w:cs="Times New Roman"/>
        <w:i/>
        <w:color w:val="C00000"/>
        <w:sz w:val="18"/>
        <w:szCs w:val="28"/>
      </w:rPr>
      <w:t>ā</w:t>
    </w:r>
    <w:r w:rsidRPr="00C03CDA">
      <w:rPr>
        <w:rFonts w:ascii="Times New Roman" w:hAnsi="Times New Roman" w:cs="Times New Roman"/>
        <w:i/>
        <w:color w:val="C00000"/>
        <w:sz w:val="18"/>
        <w:szCs w:val="28"/>
      </w:rPr>
      <w:t xml:space="preserve"> Moutere o te Moana Nui a Kiwa</w:t>
    </w:r>
  </w:p>
  <w:p w14:paraId="3875C571" w14:textId="77777777" w:rsidR="00C03CDA" w:rsidRPr="00C03CDA" w:rsidRDefault="00C03CDA" w:rsidP="00C03CDA">
    <w:pPr>
      <w:pStyle w:val="Header"/>
      <w:tabs>
        <w:tab w:val="clear" w:pos="4513"/>
        <w:tab w:val="clear" w:pos="9026"/>
        <w:tab w:val="right" w:pos="10632"/>
      </w:tabs>
      <w:ind w:right="-1"/>
      <w:rPr>
        <w:rFonts w:ascii="Times New Roman" w:hAnsi="Times New Roman" w:cs="Times New Roman"/>
        <w:i/>
        <w:sz w:val="1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2B7"/>
    <w:rsid w:val="0000677F"/>
    <w:rsid w:val="001320CE"/>
    <w:rsid w:val="001A1E26"/>
    <w:rsid w:val="003432B7"/>
    <w:rsid w:val="003C5DF2"/>
    <w:rsid w:val="00571B52"/>
    <w:rsid w:val="00596C62"/>
    <w:rsid w:val="005E57A7"/>
    <w:rsid w:val="007555BB"/>
    <w:rsid w:val="007E3F90"/>
    <w:rsid w:val="007E5509"/>
    <w:rsid w:val="00824F44"/>
    <w:rsid w:val="008261CF"/>
    <w:rsid w:val="0089362A"/>
    <w:rsid w:val="008E0A66"/>
    <w:rsid w:val="00A420E4"/>
    <w:rsid w:val="00B0565B"/>
    <w:rsid w:val="00B64902"/>
    <w:rsid w:val="00BF604B"/>
    <w:rsid w:val="00C03CDA"/>
    <w:rsid w:val="00C063D8"/>
    <w:rsid w:val="00C56D4A"/>
    <w:rsid w:val="00D05053"/>
    <w:rsid w:val="00DF1DF4"/>
    <w:rsid w:val="00EA2374"/>
    <w:rsid w:val="00FB7298"/>
    <w:rsid w:val="00FC2FF5"/>
    <w:rsid w:val="00FD2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9F95C1"/>
  <w15:docId w15:val="{4EC12C9D-FA92-4DAD-B705-19F2E3187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60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604B"/>
  </w:style>
  <w:style w:type="paragraph" w:styleId="Footer">
    <w:name w:val="footer"/>
    <w:basedOn w:val="Normal"/>
    <w:link w:val="FooterChar"/>
    <w:uiPriority w:val="99"/>
    <w:unhideWhenUsed/>
    <w:rsid w:val="00BF60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04B"/>
  </w:style>
  <w:style w:type="character" w:styleId="Hyperlink">
    <w:name w:val="Hyperlink"/>
    <w:basedOn w:val="DefaultParagraphFont"/>
    <w:uiPriority w:val="99"/>
    <w:unhideWhenUsed/>
    <w:rsid w:val="00FB72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1B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anglicanwomenstudies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ensec@anglicanchurch.org.n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alix\AppData\Local\Microsoft\Windows\Temporary%20Internet%20Files\Content.Outlook\2XV50SVD\ACGS%20Letterhead%20as%20at%2023Mar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ACGS Letterhead as at 23Mar16</Template>
  <TotalTime>0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ACGS Letterhead as at 23 March 2016</vt:lpstr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ACGS Letterhead as at 23 March 2016</dc:title>
  <dc:creator>Marissa Alix</dc:creator>
  <cp:lastModifiedBy>Vanda Breslin</cp:lastModifiedBy>
  <cp:revision>2</cp:revision>
  <cp:lastPrinted>2018-11-13T21:48:00Z</cp:lastPrinted>
  <dcterms:created xsi:type="dcterms:W3CDTF">2018-11-15T02:45:00Z</dcterms:created>
  <dcterms:modified xsi:type="dcterms:W3CDTF">2018-11-15T02:45:00Z</dcterms:modified>
</cp:coreProperties>
</file>